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F7" w:rsidRDefault="003C65F7" w:rsidP="003C65F7">
      <w:pPr>
        <w:rPr>
          <w:rFonts w:cs="Arial"/>
          <w:color w:val="000000"/>
          <w:shd w:val="clear" w:color="auto" w:fill="FFFFFF"/>
        </w:rPr>
      </w:pPr>
      <w:r w:rsidRPr="00E70BB5">
        <w:rPr>
          <w:rFonts w:cs="Arial"/>
          <w:color w:val="000000"/>
          <w:highlight w:val="yellow"/>
          <w:shd w:val="clear" w:color="auto" w:fill="FFFFFF"/>
        </w:rPr>
        <w:t xml:space="preserve">Летняя резина </w:t>
      </w:r>
      <w:r w:rsidRPr="00E70BB5">
        <w:rPr>
          <w:rFonts w:cs="Arial"/>
          <w:color w:val="000000"/>
          <w:highlight w:val="yellow"/>
          <w:shd w:val="clear" w:color="auto" w:fill="FFFFFF"/>
          <w:lang w:val="en-US"/>
        </w:rPr>
        <w:t>Bridgestone</w:t>
      </w:r>
    </w:p>
    <w:p w:rsidR="003C65F7" w:rsidRDefault="003C65F7" w:rsidP="003C65F7">
      <w:pPr>
        <w:rPr>
          <w:rFonts w:cs="Arial"/>
          <w:color w:val="000000"/>
          <w:shd w:val="clear" w:color="auto" w:fill="FFFFFF"/>
        </w:rPr>
      </w:pPr>
      <w:r w:rsidRPr="00E70BB5">
        <w:rPr>
          <w:rFonts w:cs="Arial"/>
          <w:b/>
          <w:color w:val="000000"/>
          <w:shd w:val="clear" w:color="auto" w:fill="FFFFFF"/>
        </w:rPr>
        <w:t xml:space="preserve">Летние шины </w:t>
      </w:r>
      <w:r w:rsidRPr="00E70BB5">
        <w:rPr>
          <w:rFonts w:cs="Arial"/>
          <w:b/>
          <w:color w:val="000000"/>
          <w:shd w:val="clear" w:color="auto" w:fill="FFFFFF"/>
          <w:lang w:val="en-US"/>
        </w:rPr>
        <w:t>Bridgestone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способны обеспечить качественную и комфортную езду по любому типу дорог. Известные своей надёжностью и стойкостью к износу, они также используется для оснащения болидов Формулы-1. </w:t>
      </w:r>
      <w:r w:rsidRPr="00A65DBC">
        <w:rPr>
          <w:rFonts w:cs="Arial"/>
          <w:b/>
          <w:color w:val="000000"/>
          <w:shd w:val="clear" w:color="auto" w:fill="FFFFFF"/>
        </w:rPr>
        <w:t xml:space="preserve">Отзывы </w:t>
      </w:r>
      <w:r>
        <w:rPr>
          <w:rFonts w:cs="Arial"/>
          <w:b/>
          <w:color w:val="000000"/>
          <w:shd w:val="clear" w:color="auto" w:fill="FFFFFF"/>
        </w:rPr>
        <w:t xml:space="preserve">о </w:t>
      </w:r>
      <w:r w:rsidRPr="00A65DBC">
        <w:rPr>
          <w:rFonts w:cs="Arial"/>
          <w:b/>
          <w:color w:val="000000"/>
          <w:shd w:val="clear" w:color="auto" w:fill="FFFFFF"/>
        </w:rPr>
        <w:t xml:space="preserve">резине </w:t>
      </w:r>
      <w:proofErr w:type="spellStart"/>
      <w:r w:rsidRPr="00A65DBC">
        <w:rPr>
          <w:rFonts w:cs="Arial"/>
          <w:b/>
          <w:color w:val="000000"/>
          <w:shd w:val="clear" w:color="auto" w:fill="FFFFFF"/>
        </w:rPr>
        <w:t>Бриджстоун</w:t>
      </w:r>
      <w:proofErr w:type="spellEnd"/>
      <w:r>
        <w:rPr>
          <w:rFonts w:cs="Arial"/>
          <w:b/>
          <w:color w:val="000000"/>
          <w:shd w:val="clear" w:color="auto" w:fill="FFFFFF"/>
        </w:rPr>
        <w:t xml:space="preserve"> для лета</w:t>
      </w:r>
      <w:r>
        <w:rPr>
          <w:rFonts w:cs="Arial"/>
          <w:color w:val="000000"/>
          <w:shd w:val="clear" w:color="auto" w:fill="FFFFFF"/>
        </w:rPr>
        <w:t xml:space="preserve"> подтверждают их практичность. Производитель подвергает все изделия строгому тестированию, чтобы улучшить аэродинамические свойства покрышек до оптимальных показателей. </w:t>
      </w:r>
      <w:r w:rsidRPr="00A65DBC">
        <w:rPr>
          <w:rFonts w:cs="Arial"/>
          <w:b/>
          <w:color w:val="000000"/>
          <w:shd w:val="clear" w:color="auto" w:fill="FFFFFF"/>
        </w:rPr>
        <w:t xml:space="preserve">Купить летние шины </w:t>
      </w:r>
      <w:r w:rsidRPr="00A65DBC">
        <w:rPr>
          <w:rFonts w:cs="Arial"/>
          <w:b/>
          <w:color w:val="000000"/>
          <w:shd w:val="clear" w:color="auto" w:fill="FFFFFF"/>
          <w:lang w:val="en-US"/>
        </w:rPr>
        <w:t>Bridgestone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можно и для использования на отечественных дорогах. Прочность резины и особая конфигурация протектора делают их приспособленными и для применения в наших климатических условиях.</w:t>
      </w:r>
    </w:p>
    <w:p w:rsidR="003C65F7" w:rsidRDefault="003C65F7" w:rsidP="003C65F7">
      <w:pPr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Особенности</w:t>
      </w:r>
    </w:p>
    <w:p w:rsidR="003C65F7" w:rsidRDefault="003C65F7" w:rsidP="003C65F7">
      <w:pPr>
        <w:rPr>
          <w:rFonts w:cs="Arial"/>
          <w:color w:val="000000"/>
          <w:shd w:val="clear" w:color="auto" w:fill="FFFFFF"/>
        </w:rPr>
      </w:pPr>
      <w:r w:rsidRPr="009710D1">
        <w:rPr>
          <w:b/>
        </w:rPr>
        <w:t>Купить резину</w:t>
      </w:r>
      <w:r>
        <w:t xml:space="preserve"> </w:t>
      </w:r>
      <w:r w:rsidRPr="00873090">
        <w:rPr>
          <w:b/>
        </w:rPr>
        <w:t xml:space="preserve">летнюю </w:t>
      </w:r>
      <w:r w:rsidRPr="00E70BB5">
        <w:rPr>
          <w:rFonts w:cs="Arial"/>
          <w:b/>
          <w:color w:val="000000"/>
          <w:shd w:val="clear" w:color="auto" w:fill="FFFFFF"/>
          <w:lang w:val="en-US"/>
        </w:rPr>
        <w:t>Bridgestone</w:t>
      </w:r>
      <w:r>
        <w:rPr>
          <w:rFonts w:cs="Arial"/>
          <w:b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можно в большом ассортименте типоразмеров. Подобрать покрышки не составит труда для любой марки автомобиля или другого колёсного транспорта. </w:t>
      </w:r>
      <w:r w:rsidRPr="009710D1">
        <w:rPr>
          <w:rFonts w:cs="Arial"/>
          <w:b/>
          <w:color w:val="000000"/>
          <w:shd w:val="clear" w:color="auto" w:fill="FFFFFF"/>
        </w:rPr>
        <w:t>Отзывы</w:t>
      </w:r>
      <w:r>
        <w:rPr>
          <w:rFonts w:cs="Arial"/>
          <w:color w:val="000000"/>
          <w:shd w:val="clear" w:color="auto" w:fill="FFFFFF"/>
        </w:rPr>
        <w:t xml:space="preserve"> пользователей о</w:t>
      </w:r>
      <w:r w:rsidRPr="004B1E41">
        <w:rPr>
          <w:rFonts w:cs="Arial"/>
          <w:b/>
          <w:color w:val="000000"/>
          <w:shd w:val="clear" w:color="auto" w:fill="FFFFFF"/>
        </w:rPr>
        <w:t xml:space="preserve"> шинах </w:t>
      </w:r>
      <w:proofErr w:type="spellStart"/>
      <w:r w:rsidRPr="004B1E41">
        <w:rPr>
          <w:rFonts w:cs="Arial"/>
          <w:b/>
          <w:color w:val="000000"/>
          <w:shd w:val="clear" w:color="auto" w:fill="FFFFFF"/>
        </w:rPr>
        <w:t>Бриджстоун</w:t>
      </w:r>
      <w:proofErr w:type="spellEnd"/>
      <w:r>
        <w:rPr>
          <w:rFonts w:cs="Arial"/>
          <w:b/>
          <w:color w:val="000000"/>
          <w:shd w:val="clear" w:color="auto" w:fill="FFFFFF"/>
        </w:rPr>
        <w:t xml:space="preserve"> для лета </w:t>
      </w:r>
      <w:r>
        <w:rPr>
          <w:rFonts w:cs="Arial"/>
          <w:color w:val="000000"/>
          <w:shd w:val="clear" w:color="auto" w:fill="FFFFFF"/>
        </w:rPr>
        <w:t>подтверждают приспособленность изделий для разной техники и условий езды. Усовершенствованный состав сырья обеспечивает долговечность даже при активных нагрузках.</w:t>
      </w:r>
    </w:p>
    <w:p w:rsidR="003C65F7" w:rsidRDefault="003C65F7" w:rsidP="003C65F7">
      <w:pPr>
        <w:rPr>
          <w:rFonts w:cs="Arial"/>
          <w:color w:val="000000"/>
          <w:shd w:val="clear" w:color="auto" w:fill="FFFFFF"/>
        </w:rPr>
      </w:pPr>
      <w:r w:rsidRPr="004B1E41">
        <w:rPr>
          <w:rFonts w:cs="Arial"/>
          <w:b/>
          <w:color w:val="000000"/>
          <w:shd w:val="clear" w:color="auto" w:fill="FFFFFF"/>
        </w:rPr>
        <w:t xml:space="preserve">Купить шины </w:t>
      </w:r>
      <w:r>
        <w:rPr>
          <w:rFonts w:cs="Arial"/>
          <w:b/>
          <w:color w:val="000000"/>
          <w:shd w:val="clear" w:color="auto" w:fill="FFFFFF"/>
        </w:rPr>
        <w:t xml:space="preserve">летние </w:t>
      </w:r>
      <w:proofErr w:type="spellStart"/>
      <w:r w:rsidRPr="004B1E41">
        <w:rPr>
          <w:rFonts w:cs="Arial"/>
          <w:b/>
          <w:color w:val="000000"/>
          <w:shd w:val="clear" w:color="auto" w:fill="FFFFFF"/>
        </w:rPr>
        <w:t>Бриджстоун</w:t>
      </w:r>
      <w:proofErr w:type="spellEnd"/>
      <w:r>
        <w:rPr>
          <w:rFonts w:cs="Arial"/>
          <w:color w:val="000000"/>
          <w:shd w:val="clear" w:color="auto" w:fill="FFFFFF"/>
        </w:rPr>
        <w:t xml:space="preserve"> можно для использования, как в городе, так и для передвижения по грунтовому покрытию провинциальных районов. В числе их характерных особенностей, которые также отмечены в </w:t>
      </w:r>
      <w:r w:rsidRPr="005F33F6">
        <w:rPr>
          <w:rFonts w:cs="Arial"/>
          <w:b/>
          <w:color w:val="000000"/>
          <w:shd w:val="clear" w:color="auto" w:fill="FFFFFF"/>
        </w:rPr>
        <w:t>отзывах</w:t>
      </w:r>
      <w:r>
        <w:rPr>
          <w:rFonts w:cs="Arial"/>
          <w:color w:val="000000"/>
          <w:shd w:val="clear" w:color="auto" w:fill="FFFFFF"/>
        </w:rPr>
        <w:t>, есть:</w:t>
      </w:r>
    </w:p>
    <w:p w:rsidR="003C65F7" w:rsidRDefault="003C65F7" w:rsidP="003C65F7">
      <w:pPr>
        <w:pStyle w:val="a3"/>
        <w:numPr>
          <w:ilvl w:val="0"/>
          <w:numId w:val="1"/>
        </w:numPr>
      </w:pPr>
      <w:r>
        <w:t>хорошая управляемость;</w:t>
      </w:r>
    </w:p>
    <w:p w:rsidR="003C65F7" w:rsidRDefault="003C65F7" w:rsidP="003C65F7">
      <w:pPr>
        <w:pStyle w:val="a3"/>
        <w:numPr>
          <w:ilvl w:val="0"/>
          <w:numId w:val="1"/>
        </w:numPr>
      </w:pPr>
      <w:r>
        <w:t>стабильность курса;</w:t>
      </w:r>
    </w:p>
    <w:p w:rsidR="003C65F7" w:rsidRDefault="003C65F7" w:rsidP="003C65F7">
      <w:pPr>
        <w:pStyle w:val="a3"/>
        <w:numPr>
          <w:ilvl w:val="0"/>
          <w:numId w:val="1"/>
        </w:numPr>
      </w:pPr>
      <w:r>
        <w:t>устойчивость при вхождении в поворот;</w:t>
      </w:r>
    </w:p>
    <w:p w:rsidR="003C65F7" w:rsidRDefault="003C65F7" w:rsidP="003C65F7">
      <w:pPr>
        <w:pStyle w:val="a3"/>
        <w:numPr>
          <w:ilvl w:val="0"/>
          <w:numId w:val="1"/>
        </w:numPr>
      </w:pPr>
      <w:r>
        <w:t>эффективное гашение вибраций и постороннего шума.</w:t>
      </w:r>
    </w:p>
    <w:p w:rsidR="003C65F7" w:rsidRPr="005F33F6" w:rsidRDefault="003C65F7" w:rsidP="003C65F7">
      <w:r w:rsidRPr="005F33F6">
        <w:rPr>
          <w:b/>
        </w:rPr>
        <w:t xml:space="preserve">Резина </w:t>
      </w:r>
      <w:r w:rsidRPr="00E70BB5">
        <w:rPr>
          <w:rFonts w:cs="Arial"/>
          <w:b/>
          <w:color w:val="000000"/>
          <w:shd w:val="clear" w:color="auto" w:fill="FFFFFF"/>
          <w:lang w:val="en-US"/>
        </w:rPr>
        <w:t>Bridgestone</w:t>
      </w:r>
      <w:r>
        <w:rPr>
          <w:rFonts w:cs="Arial"/>
          <w:b/>
          <w:color w:val="000000"/>
          <w:shd w:val="clear" w:color="auto" w:fill="FFFFFF"/>
        </w:rPr>
        <w:t xml:space="preserve"> для лета </w:t>
      </w:r>
      <w:r>
        <w:rPr>
          <w:rFonts w:cs="Arial"/>
          <w:color w:val="000000"/>
          <w:shd w:val="clear" w:color="auto" w:fill="FFFFFF"/>
        </w:rPr>
        <w:t>одинаково хорошо ведёт себя как на сухом, так и на мокром асфальте. Специальный рисунок протекторов с расположенными под углом центральными элементами, обеспечивает существенное сокращение тормозного пути.</w:t>
      </w:r>
    </w:p>
    <w:p w:rsidR="007C4CD1" w:rsidRDefault="007C4CD1"/>
    <w:sectPr w:rsidR="007C4CD1" w:rsidSect="007C4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232E6"/>
    <w:multiLevelType w:val="hybridMultilevel"/>
    <w:tmpl w:val="9B823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65F7"/>
    <w:rsid w:val="003C65F7"/>
    <w:rsid w:val="007C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5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1</cp:revision>
  <dcterms:created xsi:type="dcterms:W3CDTF">2016-02-07T20:43:00Z</dcterms:created>
  <dcterms:modified xsi:type="dcterms:W3CDTF">2016-02-07T20:44:00Z</dcterms:modified>
</cp:coreProperties>
</file>